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A7" w:rsidRPr="00377AA7" w:rsidRDefault="00377AA7" w:rsidP="00377AA7">
      <w:pPr>
        <w:widowControl/>
        <w:outlineLvl w:val="1"/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機關安全維護小常識---火災逃生要領</w:t>
      </w:r>
    </w:p>
    <w:p w:rsidR="00377AA7" w:rsidRPr="00377AA7" w:rsidRDefault="00377AA7" w:rsidP="00377AA7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  <w:u w:val="single"/>
        </w:rPr>
        <w:t>機關安全維護小常識---火災逃生要領</w:t>
      </w:r>
    </w:p>
    <w:p w:rsidR="00377AA7" w:rsidRPr="00377AA7" w:rsidRDefault="00377AA7" w:rsidP="00377AA7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kern w:val="0"/>
          <w:szCs w:val="24"/>
        </w:rPr>
        <w:t>一般而言，逃生狀況可區分為三種，一是逃生避難時，二是室內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待救時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，三則是在無法期待獲救時。其方法敘述如下：</w:t>
      </w:r>
    </w:p>
    <w:p w:rsidR="00377AA7" w:rsidRPr="00377AA7" w:rsidRDefault="00377AA7" w:rsidP="00377AA7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kern w:val="0"/>
          <w:szCs w:val="24"/>
        </w:rPr>
        <w:t>✽逃生避難時</w:t>
      </w:r>
    </w:p>
    <w:p w:rsidR="00377AA7" w:rsidRPr="00377AA7" w:rsidRDefault="00377AA7" w:rsidP="00377AA7">
      <w:pPr>
        <w:widowControl/>
        <w:numPr>
          <w:ilvl w:val="0"/>
          <w:numId w:val="1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請勿搭乘電梯：</w:t>
      </w:r>
      <w:r w:rsidRPr="00377AA7">
        <w:rPr>
          <w:rFonts w:ascii="新細明體" w:eastAsia="新細明體" w:hAnsi="新細明體" w:cs="新細明體"/>
          <w:kern w:val="0"/>
          <w:szCs w:val="24"/>
        </w:rPr>
        <w:t>因為火災時往往電源會中斷，會被困於電梯中。</w:t>
      </w:r>
    </w:p>
    <w:p w:rsidR="00377AA7" w:rsidRPr="00377AA7" w:rsidRDefault="00377AA7" w:rsidP="00377AA7">
      <w:pPr>
        <w:widowControl/>
        <w:numPr>
          <w:ilvl w:val="0"/>
          <w:numId w:val="1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循</w:t>
      </w:r>
      <w:proofErr w:type="gramEnd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避難方向指標：</w:t>
      </w:r>
      <w:r w:rsidRPr="00377AA7">
        <w:rPr>
          <w:rFonts w:ascii="新細明體" w:eastAsia="新細明體" w:hAnsi="新細明體" w:cs="新細明體"/>
          <w:kern w:val="0"/>
          <w:szCs w:val="24"/>
        </w:rPr>
        <w:t>由疏散方向進入安全梯逃生。</w:t>
      </w:r>
    </w:p>
    <w:p w:rsidR="00377AA7" w:rsidRPr="00377AA7" w:rsidRDefault="00377AA7" w:rsidP="00377AA7">
      <w:pPr>
        <w:widowControl/>
        <w:numPr>
          <w:ilvl w:val="0"/>
          <w:numId w:val="1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以毛巾或</w:t>
      </w: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手帕掩口</w:t>
      </w:r>
      <w:proofErr w:type="gramEnd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：</w:t>
      </w:r>
      <w:r w:rsidRPr="00377AA7">
        <w:rPr>
          <w:rFonts w:ascii="新細明體" w:eastAsia="新細明體" w:hAnsi="新細明體" w:cs="新細明體"/>
          <w:kern w:val="0"/>
          <w:szCs w:val="24"/>
        </w:rPr>
        <w:t>利用毛巾或手帕沾濕以後，掩住口鼻，避免濃煙侵襲。</w:t>
      </w:r>
    </w:p>
    <w:p w:rsidR="00377AA7" w:rsidRPr="00377AA7" w:rsidRDefault="00377AA7" w:rsidP="00377AA7">
      <w:pPr>
        <w:widowControl/>
        <w:numPr>
          <w:ilvl w:val="0"/>
          <w:numId w:val="1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濃</w:t>
      </w: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湮</w:t>
      </w:r>
      <w:proofErr w:type="gramEnd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中</w:t>
      </w: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採</w:t>
      </w:r>
      <w:proofErr w:type="gramEnd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低姿勢爬行：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在煙中避難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時儘量採取低姿勢爬行，頭部愈貼近地面愈佳，但仍應注意爬行的便利及速度。</w:t>
      </w:r>
    </w:p>
    <w:p w:rsidR="00377AA7" w:rsidRPr="00377AA7" w:rsidRDefault="00377AA7" w:rsidP="00377AA7">
      <w:pPr>
        <w:widowControl/>
        <w:numPr>
          <w:ilvl w:val="0"/>
          <w:numId w:val="1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濃煙中戴透明塑膠袋逃生：</w:t>
      </w:r>
      <w:r w:rsidRPr="00377AA7">
        <w:rPr>
          <w:rFonts w:ascii="新細明體" w:eastAsia="新細明體" w:hAnsi="新細明體" w:cs="新細明體"/>
          <w:kern w:val="0"/>
          <w:szCs w:val="24"/>
        </w:rPr>
        <w:t>可利用透明塑膠袋將頭罩住，提供足量的空氣供給逃生之用，並隔離煙對眼睛的侵襲。</w:t>
      </w:r>
    </w:p>
    <w:p w:rsidR="00377AA7" w:rsidRPr="00377AA7" w:rsidRDefault="00377AA7" w:rsidP="00377AA7">
      <w:pPr>
        <w:widowControl/>
        <w:numPr>
          <w:ilvl w:val="0"/>
          <w:numId w:val="1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沿牆面逃生：</w:t>
      </w:r>
      <w:r w:rsidRPr="00377AA7">
        <w:rPr>
          <w:rFonts w:ascii="新細明體" w:eastAsia="新細明體" w:hAnsi="新細明體" w:cs="新細明體"/>
          <w:kern w:val="0"/>
          <w:szCs w:val="24"/>
        </w:rPr>
        <w:t>在火場中，人常常會表現驚惶失措，尤其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在煙中逃生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，伸手不見五指，如能沿著牆面逃生，不致迷失方向或錯失了逃生門。</w:t>
      </w:r>
    </w:p>
    <w:p w:rsidR="00377AA7" w:rsidRPr="00377AA7" w:rsidRDefault="00377AA7" w:rsidP="00377AA7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kern w:val="0"/>
          <w:szCs w:val="24"/>
        </w:rPr>
        <w:t>✽在室內待救時</w:t>
      </w:r>
    </w:p>
    <w:p w:rsidR="00377AA7" w:rsidRPr="00377AA7" w:rsidRDefault="00377AA7" w:rsidP="00377AA7">
      <w:pPr>
        <w:widowControl/>
        <w:numPr>
          <w:ilvl w:val="0"/>
          <w:numId w:val="2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用避難器具逃生：</w:t>
      </w:r>
      <w:r w:rsidRPr="00377AA7">
        <w:rPr>
          <w:rFonts w:ascii="新細明體" w:eastAsia="新細明體" w:hAnsi="新細明體" w:cs="新細明體"/>
          <w:kern w:val="0"/>
          <w:szCs w:val="24"/>
        </w:rPr>
        <w:t>包括繩索、軟梯、緩降機、救助袋等。這些器具都要事先準備，平時亦要訓練，熟悉使用，如遇突發狀況，能從容不迫加以利用。</w:t>
      </w:r>
    </w:p>
    <w:p w:rsidR="00377AA7" w:rsidRPr="00377AA7" w:rsidRDefault="00377AA7" w:rsidP="00377AA7">
      <w:pPr>
        <w:widowControl/>
        <w:numPr>
          <w:ilvl w:val="0"/>
          <w:numId w:val="2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塞住門縫，</w:t>
      </w: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防止煙流進來</w:t>
      </w:r>
      <w:proofErr w:type="gramEnd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：</w:t>
      </w:r>
      <w:r w:rsidRPr="00377AA7">
        <w:rPr>
          <w:rFonts w:ascii="新細明體" w:eastAsia="新細明體" w:hAnsi="新細明體" w:cs="新細明體"/>
          <w:kern w:val="0"/>
          <w:szCs w:val="24"/>
        </w:rPr>
        <w:t>一般而言，不論是銅門、鐵門、鋼門，都具有半小時至二小時的防火時效。因此室內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待救時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，只要將門關緊，火勢不會馬上侵襲進來。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但煙則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無孔不入，此時可以利用膠布或沾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溼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毛巾、床單、衣服等，塞住門縫，防止煙進來。</w:t>
      </w:r>
    </w:p>
    <w:p w:rsidR="00377AA7" w:rsidRPr="00377AA7" w:rsidRDefault="00377AA7" w:rsidP="00377AA7">
      <w:pPr>
        <w:widowControl/>
        <w:numPr>
          <w:ilvl w:val="0"/>
          <w:numId w:val="2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設法告知外面的人：</w:t>
      </w:r>
      <w:r w:rsidRPr="00377AA7">
        <w:rPr>
          <w:rFonts w:ascii="新細明體" w:eastAsia="新細明體" w:hAnsi="新細明體" w:cs="新細明體"/>
          <w:kern w:val="0"/>
          <w:szCs w:val="24"/>
        </w:rPr>
        <w:t>設法告知外面的人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你待救的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位置，讓消防隊能即時營救。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若待救的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房間有陽台或窗戶開口，即應立即跑向明顯位置，大聲呼救，並揮舞明顯顏色的衣服或手帕，以突顯目標，夜間則以手電筒為佳。</w:t>
      </w:r>
    </w:p>
    <w:p w:rsidR="00377AA7" w:rsidRPr="00377AA7" w:rsidRDefault="00377AA7" w:rsidP="00377AA7">
      <w:pPr>
        <w:widowControl/>
        <w:numPr>
          <w:ilvl w:val="0"/>
          <w:numId w:val="2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至易於獲救處待命：</w:t>
      </w:r>
      <w:r w:rsidRPr="00377AA7">
        <w:rPr>
          <w:rFonts w:ascii="新細明體" w:eastAsia="新細明體" w:hAnsi="新細明體" w:cs="新細明體"/>
          <w:kern w:val="0"/>
          <w:szCs w:val="24"/>
        </w:rPr>
        <w:t>如可安全抵達安全門，進入安全梯間或頂樓頂平台，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均是容易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獲救的地點。如受困在房間內，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則應跑至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陽台或窗戶旁等待救援。</w:t>
      </w:r>
    </w:p>
    <w:p w:rsidR="00377AA7" w:rsidRPr="00377AA7" w:rsidRDefault="00377AA7" w:rsidP="00377AA7">
      <w:pPr>
        <w:widowControl/>
        <w:numPr>
          <w:ilvl w:val="0"/>
          <w:numId w:val="2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避免吸入濃煙：</w:t>
      </w:r>
      <w:r w:rsidRPr="00377AA7">
        <w:rPr>
          <w:rFonts w:ascii="新細明體" w:eastAsia="新細明體" w:hAnsi="新細明體" w:cs="新細明體"/>
          <w:kern w:val="0"/>
          <w:szCs w:val="24"/>
        </w:rPr>
        <w:t>濃煙是火災中致命的殺手，大量的濃煙吸入體內會造成死亡，吸入微量的濃煙則可能導致昏厥。因此務必記住，逃生過程中，儘量避免吸入濃煙。</w:t>
      </w:r>
    </w:p>
    <w:p w:rsidR="00377AA7" w:rsidRPr="00377AA7" w:rsidRDefault="00377AA7" w:rsidP="00377AA7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kern w:val="0"/>
          <w:szCs w:val="24"/>
        </w:rPr>
        <w:t> ✽無法期待獲救時</w:t>
      </w:r>
    </w:p>
    <w:p w:rsidR="00377AA7" w:rsidRPr="00377AA7" w:rsidRDefault="00377AA7" w:rsidP="00377AA7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kern w:val="0"/>
          <w:szCs w:val="24"/>
        </w:rPr>
        <w:t>        當無法期待獲救時，絕對不要放棄求生的意願，此時當力求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鎮定，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利用現場之物品或地形地物，自求多福，設法逃生。</w:t>
      </w:r>
    </w:p>
    <w:p w:rsidR="00377AA7" w:rsidRPr="00377AA7" w:rsidRDefault="00377AA7" w:rsidP="00377AA7">
      <w:pPr>
        <w:widowControl/>
        <w:numPr>
          <w:ilvl w:val="0"/>
          <w:numId w:val="3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以床單或窗簾做成</w:t>
      </w: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逃生繩：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利用房間內之床單或窗簾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捲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成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逃生繩，將繩頭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綁在房間內之固定物上，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繩尾拋出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陽台或窗外，沿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逃生繩往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下攀爬逃生。</w:t>
      </w:r>
    </w:p>
    <w:p w:rsidR="00377AA7" w:rsidRPr="00377AA7" w:rsidRDefault="00377AA7" w:rsidP="00377AA7">
      <w:pPr>
        <w:widowControl/>
        <w:numPr>
          <w:ilvl w:val="0"/>
          <w:numId w:val="3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沿屋外排水管逃生：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如屋外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有排水管可供</w:t>
      </w:r>
      <w:proofErr w:type="gramStart"/>
      <w:r w:rsidRPr="00377AA7">
        <w:rPr>
          <w:rFonts w:ascii="新細明體" w:eastAsia="新細明體" w:hAnsi="新細明體" w:cs="新細明體"/>
          <w:kern w:val="0"/>
          <w:szCs w:val="24"/>
        </w:rPr>
        <w:t>攀爬往下</w:t>
      </w:r>
      <w:proofErr w:type="gramEnd"/>
      <w:r w:rsidRPr="00377AA7">
        <w:rPr>
          <w:rFonts w:ascii="新細明體" w:eastAsia="新細明體" w:hAnsi="新細明體" w:cs="新細明體"/>
          <w:kern w:val="0"/>
          <w:szCs w:val="24"/>
        </w:rPr>
        <w:t>至安全樓層或地面，可利用屋外排水管逃生。</w:t>
      </w:r>
    </w:p>
    <w:p w:rsidR="00377AA7" w:rsidRPr="00377AA7" w:rsidRDefault="00377AA7" w:rsidP="00377AA7">
      <w:pPr>
        <w:widowControl/>
        <w:numPr>
          <w:ilvl w:val="0"/>
          <w:numId w:val="3"/>
        </w:numPr>
        <w:spacing w:after="120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不可</w:t>
      </w:r>
      <w:proofErr w:type="gramStart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冒然</w:t>
      </w:r>
      <w:proofErr w:type="gramEnd"/>
      <w:r w:rsidRPr="00377AA7">
        <w:rPr>
          <w:rFonts w:ascii="新細明體" w:eastAsia="新細明體" w:hAnsi="新細明體" w:cs="新細明體"/>
          <w:b/>
          <w:bCs/>
          <w:kern w:val="0"/>
          <w:szCs w:val="24"/>
        </w:rPr>
        <w:t>跳樓：</w:t>
      </w:r>
      <w:r w:rsidRPr="00377AA7">
        <w:rPr>
          <w:rFonts w:ascii="新細明體" w:eastAsia="新細明體" w:hAnsi="新細明體" w:cs="新細明體"/>
          <w:kern w:val="0"/>
          <w:szCs w:val="24"/>
        </w:rPr>
        <w:t>在火災中，常會發生逃生無門，被迫跳樓的狀況，非到萬不得已，絕不可跳樓，因為跳樓非死即重傷，應設法逃生。</w:t>
      </w:r>
    </w:p>
    <w:p w:rsidR="00377AA7" w:rsidRPr="00377AA7" w:rsidRDefault="00377AA7">
      <w:bookmarkStart w:id="0" w:name="_GoBack"/>
      <w:bookmarkEnd w:id="0"/>
    </w:p>
    <w:sectPr w:rsidR="00377AA7" w:rsidRPr="00377A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820"/>
    <w:multiLevelType w:val="multilevel"/>
    <w:tmpl w:val="E574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81F5D"/>
    <w:multiLevelType w:val="multilevel"/>
    <w:tmpl w:val="B282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82789"/>
    <w:multiLevelType w:val="multilevel"/>
    <w:tmpl w:val="DC84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7"/>
    <w:rsid w:val="003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1718E-135E-4DB4-8699-4842692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2024-05-30T07:25:00Z</dcterms:created>
  <dcterms:modified xsi:type="dcterms:W3CDTF">2024-05-30T07:25:00Z</dcterms:modified>
</cp:coreProperties>
</file>