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46" w:rsidRPr="002A7246" w:rsidRDefault="002A7246" w:rsidP="002A7246">
      <w:pPr>
        <w:widowControl/>
        <w:outlineLvl w:val="1"/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</w:pPr>
      <w:bookmarkStart w:id="0" w:name="_GoBack"/>
      <w:r w:rsidRPr="002A7246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正確防火與逃生 生命財產保安全</w:t>
      </w:r>
    </w:p>
    <w:bookmarkEnd w:id="0"/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b/>
          <w:bCs/>
          <w:kern w:val="0"/>
          <w:szCs w:val="24"/>
        </w:rPr>
        <w:t>正確防火與逃生 生命財產保安全</w:t>
      </w:r>
    </w:p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kern w:val="0"/>
          <w:szCs w:val="24"/>
        </w:rPr>
        <w:t>      暗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夜惡火釀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憾事，令人不勝唏噓，更燒出社會大眾對預防火災及火場逃生的重視。消防單位呼籲，民眾萬一遇到火災，應採取以下措施：滅火、報警、逃生、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避難待救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，若火勢猛烈仍應以逃生為第一優先，切忌因驚慌而錯失逃生的機會。</w:t>
      </w:r>
    </w:p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kern w:val="0"/>
          <w:szCs w:val="24"/>
        </w:rPr>
        <w:t>     要記住家戶門窗請勿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加裝非必要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的鐵窗以及阻隔物，應預留逃生出口；一般住家建議加裝獨立式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煙設備；用電設備平日應隨時檢查，注意是否正常運作；具備滅火器，並且讓家裡每個人都了解滅火器的使用方式，以取得滅火先機。</w:t>
      </w:r>
    </w:p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kern w:val="0"/>
          <w:szCs w:val="24"/>
        </w:rPr>
        <w:t>     滅火時要注意一般火災可用水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或以濕布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覆蓋直接撲滅火勢，若是電器火災則不可取水滅火，應先關掉總開關或拔掉電源線。不幸遇到火警應大聲呼喊，讓家人鄰居及早知道火災發生，以幫忙滅火、打119報案並盡早逃生，報警時應告知詳細火災地址、附近明顯標示物、火災燃燒情形及是否有人受困，讓消防人員快速趕到現場且採取適當搶救措施。</w:t>
      </w:r>
    </w:p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kern w:val="0"/>
          <w:szCs w:val="24"/>
        </w:rPr>
        <w:t>     遭遇火災，逃生避難原則更要牢記。火場中濃煙是最致命殺手，非不得已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勿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穿越濃煙區，必要時可以濕毛巾或手帕掩住口鼻，或以防煙袋保護，避免吸入濃煙或有毒氣體，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採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低姿勢於濃煙中移動。尤應注意者，要離開房間或通過任一道門，一定要先用手背撫摸門板、手把，若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感到燙切勿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開門，應改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採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其他逃生路線；若未感到高溫，開門時應先以背頂門，先開啟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一條縫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感覺是否有熱浪或濃煙，若有則應立即將門關閉，選擇另一條逃生路線。消防局再次提醒民眾，千萬不要搭乘電梯逃生，須利用安全梯及一般樓梯逃生，因此平時保持樓梯暢通更顯重要。</w:t>
      </w:r>
    </w:p>
    <w:p w:rsidR="002A7246" w:rsidRPr="002A7246" w:rsidRDefault="002A7246" w:rsidP="002A724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2A7246">
        <w:rPr>
          <w:rFonts w:ascii="新細明體" w:eastAsia="新細明體" w:hAnsi="新細明體" w:cs="新細明體"/>
          <w:kern w:val="0"/>
          <w:szCs w:val="24"/>
        </w:rPr>
        <w:t>      最重要的是，避難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待救時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，應將門關閉，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並以濕布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或膠布塞住門縫，待在容易獲救的地方（如陽台、窗戶或屋頂平台），打電話或揮動鮮明衣物引起外面的人注意，能給予最快的搶救。若無法期待獲救時，更應力求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鎮定，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想辦法利用現場物品設法逃生，例如以床單或窗簾做成</w:t>
      </w:r>
      <w:proofErr w:type="gramStart"/>
      <w:r w:rsidRPr="002A7246">
        <w:rPr>
          <w:rFonts w:ascii="新細明體" w:eastAsia="新細明體" w:hAnsi="新細明體" w:cs="新細明體"/>
          <w:kern w:val="0"/>
          <w:szCs w:val="24"/>
        </w:rPr>
        <w:t>逃生繩往</w:t>
      </w:r>
      <w:proofErr w:type="gramEnd"/>
      <w:r w:rsidRPr="002A7246">
        <w:rPr>
          <w:rFonts w:ascii="新細明體" w:eastAsia="新細明體" w:hAnsi="新細明體" w:cs="新細明體"/>
          <w:kern w:val="0"/>
          <w:szCs w:val="24"/>
        </w:rPr>
        <w:t>下攀爬逃生，非到萬不得已絕不可跳樓。</w:t>
      </w:r>
    </w:p>
    <w:p w:rsidR="002A7246" w:rsidRPr="002A7246" w:rsidRDefault="002A7246"/>
    <w:sectPr w:rsidR="002A7246" w:rsidRPr="002A72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6"/>
    <w:rsid w:val="002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D2E54-1B43-4D1F-AECA-2FCC05C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2024-05-30T07:30:00Z</dcterms:created>
  <dcterms:modified xsi:type="dcterms:W3CDTF">2024-05-30T07:30:00Z</dcterms:modified>
</cp:coreProperties>
</file>