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EB9" w:rsidRPr="00041EB9" w:rsidRDefault="00041EB9" w:rsidP="00041EB9">
      <w:pPr>
        <w:widowControl/>
        <w:shd w:val="clear" w:color="auto" w:fill="FFFFFF"/>
        <w:spacing w:before="100" w:beforeAutospacing="1" w:after="100" w:afterAutospacing="1"/>
        <w:outlineLvl w:val="2"/>
        <w:rPr>
          <w:rFonts w:ascii="Arial" w:eastAsia="新細明體" w:hAnsi="Arial" w:cs="Arial"/>
          <w:b/>
          <w:bCs/>
          <w:color w:val="343434"/>
          <w:kern w:val="0"/>
          <w:sz w:val="36"/>
          <w:szCs w:val="36"/>
        </w:rPr>
      </w:pPr>
      <w:r w:rsidRPr="00041EB9">
        <w:rPr>
          <w:rFonts w:ascii="Arial" w:eastAsia="新細明體" w:hAnsi="Arial" w:cs="Arial"/>
          <w:b/>
          <w:bCs/>
          <w:color w:val="343434"/>
          <w:kern w:val="0"/>
          <w:sz w:val="36"/>
          <w:szCs w:val="36"/>
        </w:rPr>
        <w:t>機關安全維護宣導標語</w:t>
      </w:r>
    </w:p>
    <w:p w:rsidR="00041EB9" w:rsidRPr="00041EB9" w:rsidRDefault="00041EB9" w:rsidP="00041EB9">
      <w:pPr>
        <w:widowControl/>
        <w:rPr>
          <w:rFonts w:ascii="標楷體" w:eastAsia="標楷體" w:hAnsi="標楷體" w:cs="Arial"/>
          <w:color w:val="343434"/>
          <w:kern w:val="0"/>
          <w:sz w:val="28"/>
          <w:szCs w:val="28"/>
        </w:rPr>
      </w:pPr>
      <w:bookmarkStart w:id="0" w:name="_GoBack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1.魔鬼藏在細節中，機警能使現形。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2.機關安全沒做好，銅牆鐵壁也會倒。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3.機關安全做得好，個人隱私沒煩惱。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4.做好「防火」、「防竊」、「防破壞」、「防止資料遺失」。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5.做到「人安」、「</w:t>
      </w:r>
      <w:proofErr w:type="gramStart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物安</w:t>
      </w:r>
      <w:proofErr w:type="gramEnd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」、「建築物安全」。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6.發掘潛在危險因素，改進安全防護缺失。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7.隨時隨地養成保守機密習慣，時時刻刻提防他人打探消息。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8.看見可疑快通報，隨時反應莫遲疑。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9.安全不會憑空來，危害常由洩密生。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10.謹言慎行莫大意，洩密皆由饒舌來。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11.消防器材故障或不堪使用，隨時反映及維護。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12.保險絲</w:t>
      </w:r>
      <w:proofErr w:type="gramStart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熔斷是</w:t>
      </w:r>
      <w:proofErr w:type="gramEnd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用電過量的警告，應立即檢查維護。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13.資料不亂放，處處勤上鎖，隨時謹言行，機密不外</w:t>
      </w:r>
      <w:proofErr w:type="gramStart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洩</w:t>
      </w:r>
      <w:proofErr w:type="gramEnd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14.隨時傳</w:t>
      </w:r>
      <w:proofErr w:type="gramStart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謠</w:t>
      </w:r>
      <w:proofErr w:type="gramEnd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，會引發社會動</w:t>
      </w:r>
      <w:proofErr w:type="gramStart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盪</w:t>
      </w:r>
      <w:proofErr w:type="gramEnd"/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t>；任意洩密，會危害國家安全。</w:t>
      </w:r>
      <w:r w:rsidRPr="00041EB9">
        <w:rPr>
          <w:rFonts w:ascii="標楷體" w:eastAsia="標楷體" w:hAnsi="標楷體" w:cs="Arial"/>
          <w:color w:val="343434"/>
          <w:kern w:val="0"/>
          <w:sz w:val="28"/>
          <w:szCs w:val="28"/>
        </w:rPr>
        <w:br/>
        <w:t>15.耳語之聞勿輕傳，道聽之言莫輕信。</w:t>
      </w:r>
    </w:p>
    <w:bookmarkEnd w:id="0"/>
    <w:p w:rsidR="00041EB9" w:rsidRPr="00041EB9" w:rsidRDefault="00041EB9">
      <w:pPr>
        <w:rPr>
          <w:rFonts w:ascii="標楷體" w:eastAsia="標楷體" w:hAnsi="標楷體"/>
          <w:sz w:val="28"/>
          <w:szCs w:val="28"/>
        </w:rPr>
      </w:pPr>
    </w:p>
    <w:sectPr w:rsidR="00041EB9" w:rsidRPr="00041E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F050B"/>
    <w:multiLevelType w:val="multilevel"/>
    <w:tmpl w:val="67F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B9"/>
    <w:rsid w:val="0004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71A8F3-271B-4CCA-B952-CF2C9001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8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6804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7587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5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5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2024-07-02T02:30:00Z</dcterms:created>
  <dcterms:modified xsi:type="dcterms:W3CDTF">2024-07-02T02:31:00Z</dcterms:modified>
</cp:coreProperties>
</file>